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5A5" w:rsidRPr="008155A5" w:rsidRDefault="008155A5" w:rsidP="008155A5">
      <w:pPr>
        <w:pStyle w:val="ParagraphStyle"/>
        <w:keepNext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 4 класс               </w:t>
      </w:r>
      <w:proofErr w:type="gramStart"/>
      <w:r>
        <w:rPr>
          <w:rFonts w:ascii="Times New Roman" w:hAnsi="Times New Roman" w:cs="Times New Roman"/>
          <w:b/>
          <w:bCs/>
          <w:spacing w:val="45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           </w:t>
      </w:r>
      <w:r w:rsidRPr="008155A5">
        <w:rPr>
          <w:rFonts w:ascii="Times New Roman" w:hAnsi="Times New Roman" w:cs="Times New Roman"/>
          <w:b/>
          <w:bCs/>
          <w:spacing w:val="45"/>
        </w:rPr>
        <w:t xml:space="preserve">Урок </w:t>
      </w:r>
      <w:r w:rsidRPr="008155A5">
        <w:rPr>
          <w:rFonts w:ascii="Times New Roman" w:hAnsi="Times New Roman" w:cs="Times New Roman"/>
          <w:b/>
          <w:bCs/>
        </w:rPr>
        <w:t>127</w:t>
      </w:r>
      <w:r>
        <w:rPr>
          <w:rFonts w:ascii="Times New Roman" w:hAnsi="Times New Roman" w:cs="Times New Roman"/>
          <w:b/>
          <w:bCs/>
          <w:lang w:val="ru-RU"/>
        </w:rPr>
        <w:t xml:space="preserve">                                17.03.2015</w:t>
      </w:r>
      <w:r w:rsidRPr="008155A5">
        <w:rPr>
          <w:rFonts w:ascii="Times New Roman" w:hAnsi="Times New Roman" w:cs="Times New Roman"/>
          <w:b/>
          <w:bCs/>
        </w:rPr>
        <w:br/>
      </w:r>
      <w:r w:rsidRPr="008155A5">
        <w:rPr>
          <w:rFonts w:ascii="Times New Roman" w:hAnsi="Times New Roman" w:cs="Times New Roman"/>
          <w:b/>
          <w:bCs/>
          <w:caps/>
        </w:rPr>
        <w:t>Изменение глаголов по временам</w:t>
      </w:r>
    </w:p>
    <w:tbl>
      <w:tblPr>
        <w:tblW w:w="150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51"/>
        <w:gridCol w:w="13267"/>
      </w:tblGrid>
      <w:tr w:rsidR="008155A5" w:rsidTr="008155A5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</w:tr>
      <w:tr w:rsidR="008155A5" w:rsidTr="008155A5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особенностью изменения глаголов по временам; совершенствовать умение определять время глаголов; способствовать развитию навыка правильно записывать диалог; содействовать воспитанию интереса к русскому языку, культуры учебного труда на уроке</w:t>
            </w:r>
          </w:p>
        </w:tc>
      </w:tr>
      <w:tr w:rsidR="008155A5" w:rsidTr="008155A5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предметные 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особенностью изменения глаголов по временам;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находить глаголы в тексте; определять </w:t>
            </w:r>
            <w:r>
              <w:rPr>
                <w:rFonts w:ascii="Times New Roman" w:hAnsi="Times New Roman" w:cs="Times New Roman"/>
              </w:rPr>
              <w:br/>
              <w:t xml:space="preserve">время глаголов; задавать вопросы к глаголам; выполнять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>-буквенный анализ слова; правильно списывать диалог</w:t>
            </w:r>
          </w:p>
        </w:tc>
      </w:tr>
      <w:tr w:rsidR="008155A5" w:rsidTr="008155A5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в результате совместной работы класса и учителя; подводить языковой факт под понятия разного уровня обобщения (предмет и слово, обозначающее предмет; слова, обозначающие явления природы, школьные принадлежности и др.);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высказывать свое предположение относительно способов решения учебной задачи; 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выполняя различные роли в группе, сотрудничать в совместном решении проблемы (задачи); отстаивать свою точку зрения, соблюдая правила речевого этикета; аргументировать свою точку зрения с помощью фактов и дополнительных сведений</w:t>
            </w:r>
          </w:p>
        </w:tc>
      </w:tr>
      <w:tr w:rsidR="008155A5" w:rsidTr="008155A5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уважение к своему народу, другим народам, принимать ценности других народов; осознавать личностный смысл учения; осуществлять выбор дальнейшего образовательного маршрута; оценивать жизненные ситуации и поступки героев художественного текста с точки зрения общечеловеческих норм, нравственных и этических ценностей, ценностей гражданина России; осознанно готовиться к урокам русского языка, выполнять задания, формулировать свои вопросы и задания для одноклассников</w:t>
            </w:r>
          </w:p>
        </w:tc>
      </w:tr>
    </w:tbl>
    <w:p w:rsidR="008155A5" w:rsidRPr="008155A5" w:rsidRDefault="008155A5" w:rsidP="008155A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8155A5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50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6054"/>
        <w:gridCol w:w="5386"/>
        <w:gridCol w:w="1843"/>
      </w:tblGrid>
      <w:tr w:rsidR="008155A5" w:rsidTr="008155A5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55A5" w:rsidRDefault="008155A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55A5" w:rsidRDefault="008155A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55A5" w:rsidRDefault="008155A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</w:rPr>
              <w:br/>
              <w:t>(осуществляемые действия)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55A5" w:rsidRDefault="008155A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</w:rPr>
              <w:br/>
              <w:t>деятельности учащегося</w:t>
            </w:r>
          </w:p>
        </w:tc>
      </w:tr>
      <w:tr w:rsidR="008155A5" w:rsidTr="008155A5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домашнего задания (рабочая </w:t>
            </w:r>
            <w:r>
              <w:rPr>
                <w:rFonts w:ascii="Times New Roman" w:hAnsi="Times New Roman" w:cs="Times New Roman"/>
              </w:rPr>
              <w:lastRenderedPageBreak/>
              <w:t>тетрадь, задание 90).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Проверяет домашнее задание. Проводит беседу о проделанной работе.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диалог Л. Каминского «Ответ </w:t>
            </w:r>
            <w:r>
              <w:rPr>
                <w:rFonts w:ascii="Times New Roman" w:hAnsi="Times New Roman" w:cs="Times New Roman"/>
              </w:rPr>
              <w:br/>
              <w:t>у доски».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Прав ли ученик</w:t>
            </w:r>
            <w:r>
              <w:rPr>
                <w:rFonts w:ascii="Times New Roman" w:hAnsi="Times New Roman" w:cs="Times New Roman"/>
              </w:rPr>
              <w:t>?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Назовите глаголы, которые прозвучали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диалоге.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</w:rPr>
              <w:br/>
              <w:t>о выполненной дома работе. Называют глаголы.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Напиши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предложение: «Девочка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отдыхает</w:t>
            </w:r>
            <w:r>
              <w:rPr>
                <w:rFonts w:ascii="Times New Roman" w:hAnsi="Times New Roman" w:cs="Times New Roman"/>
                <w:i/>
                <w:iCs/>
              </w:rPr>
              <w:t>». Где здесь глагол?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 Здесь нет глагола.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 Почему?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Глагол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отвечает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на вопрос «что делает?».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А девочка ничего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не делает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она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отдыхает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!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Выдвигать гипотезу и обосновывать ее. Осуществлять актуализацию личного жизненного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опыта. Слушать </w:t>
            </w:r>
            <w:r>
              <w:rPr>
                <w:rFonts w:ascii="Times New Roman" w:hAnsi="Times New Roman" w:cs="Times New Roman"/>
              </w:rPr>
              <w:br/>
              <w:t>в соответствии</w:t>
            </w:r>
            <w:r>
              <w:rPr>
                <w:rFonts w:ascii="Times New Roman" w:hAnsi="Times New Roman" w:cs="Times New Roman"/>
              </w:rPr>
              <w:br/>
              <w:t xml:space="preserve">с целевой </w:t>
            </w:r>
            <w:r>
              <w:rPr>
                <w:rFonts w:ascii="Times New Roman" w:hAnsi="Times New Roman" w:cs="Times New Roman"/>
              </w:rPr>
              <w:br/>
              <w:t xml:space="preserve">установкой. 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учебную цель и задачу. Дополнять, уточнять высказанные мнения по существу </w:t>
            </w:r>
            <w:r>
              <w:rPr>
                <w:rFonts w:ascii="Times New Roman" w:hAnsi="Times New Roman" w:cs="Times New Roman"/>
              </w:rPr>
              <w:br/>
              <w:t xml:space="preserve">полученного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8155A5" w:rsidTr="008155A5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Минутка чистописания.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предложение, вставляя пропущенные орфограммы. Выделите окончания имен прилагательных, обозначьте падеж.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8155A5" w:rsidRDefault="008155A5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955290" cy="4972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5290" cy="497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ясн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212090" cy="226695"/>
                  <wp:effectExtent l="0" t="0" r="0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(В. п.)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морозн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212090" cy="226695"/>
                  <wp:effectExtent l="0" t="0" r="0" b="190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(В. п.) утро в 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под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снежн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219710" cy="226695"/>
                  <wp:effectExtent l="0" t="0" r="8890" b="190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(Т. п.) шапкой дремлет ель.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5A5" w:rsidTr="008155A5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End"/>
            <w:r>
              <w:rPr>
                <w:rFonts w:ascii="Times New Roman" w:hAnsi="Times New Roman" w:cs="Times New Roman"/>
              </w:rPr>
              <w:t xml:space="preserve">проверяемым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8155A5" w:rsidRDefault="008155A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055495" cy="892175"/>
                  <wp:effectExtent l="0" t="0" r="190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5495" cy="89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5A5" w:rsidTr="008155A5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III. Сообщение 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целей урока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скажите, а вы любите ходить в гости? </w:t>
            </w:r>
            <w:r>
              <w:rPr>
                <w:rFonts w:ascii="Times New Roman" w:hAnsi="Times New Roman" w:cs="Times New Roman"/>
              </w:rPr>
              <w:br/>
              <w:t xml:space="preserve">Сегодня я предлагаю вам кое-кого навестить. </w:t>
            </w:r>
            <w:r>
              <w:rPr>
                <w:rFonts w:ascii="Times New Roman" w:hAnsi="Times New Roman" w:cs="Times New Roman"/>
              </w:rPr>
              <w:br/>
              <w:t>А кого – нужно угадать. Послушайте внимательно.</w:t>
            </w:r>
          </w:p>
          <w:p w:rsidR="008155A5" w:rsidRDefault="008155A5">
            <w:pPr>
              <w:pStyle w:val="ParagraphStyle"/>
              <w:spacing w:before="60" w:line="252" w:lineRule="auto"/>
              <w:ind w:firstLine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страшное дело какой деловой: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любые дела ухожу с головой.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решаю, на скрипке играю,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Сынишку соседки в коляске катаю.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пряжу мотаю, и хлеб покупаю,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на стадионе голы забиваю.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Укроп поливаю, кусты подстригаю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чисто-пречисто весь двор подметаю.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Дорожки песком я в саду посыпаю,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после работы в тени отдыхаю.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 определяют задачи урока.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цель </w:t>
            </w:r>
            <w:r>
              <w:rPr>
                <w:rFonts w:ascii="Times New Roman" w:hAnsi="Times New Roman" w:cs="Times New Roman"/>
              </w:rPr>
              <w:br/>
              <w:t>и задачу</w:t>
            </w:r>
          </w:p>
        </w:tc>
      </w:tr>
      <w:tr w:rsidR="008155A5" w:rsidTr="008155A5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 какой «деловой» части речи мы отправляемся в гости?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Прочитайте тему урока. Определите цели урока, используя опорные слова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Сегодня на уроке будем учиться изменять глаголы по временам.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155A5" w:rsidTr="00D22A91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IV. Объяснение нового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материала. 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 материалом.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по теме урока. Объясняет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новый материал, отвечает на вопросы учеников.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bookmarkStart w:id="0" w:name="id_f89a51197061"/>
            <w:bookmarkEnd w:id="0"/>
            <w:r>
              <w:rPr>
                <w:rFonts w:ascii="Times New Roman" w:hAnsi="Times New Roman" w:cs="Times New Roman"/>
                <w:i/>
                <w:iCs/>
              </w:rPr>
              <w:t xml:space="preserve">Проводит игру «Знаю – хочу узнать». 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Я буду зачитывать вам информацию о глаголе. Если эта информация вам знакома, то вы хлопаете в ладоши, если не знакома и вы хотите ее узнать – поднимаете руки.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лежащие</w:t>
            </w:r>
            <w:r>
              <w:rPr>
                <w:rFonts w:ascii="Times New Roman" w:hAnsi="Times New Roman" w:cs="Times New Roman"/>
              </w:rPr>
              <w:br/>
              <w:t>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Решают кроссворд.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55A5" w:rsidRDefault="008155A5" w:rsidP="00D22A9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анализ объектов; контроль по результату. Планировать свое действие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задачей и условиями ее реализации</w:t>
            </w:r>
          </w:p>
        </w:tc>
      </w:tr>
      <w:tr w:rsidR="008155A5" w:rsidTr="00D22A91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Игра «Знаю – хочу узнать»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Я занимаю второе место по частоте употребления в речи.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 предложении являюсь сказуемым.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Я называю слова, обозначающие действия </w:t>
            </w:r>
            <w:r>
              <w:rPr>
                <w:rFonts w:ascii="Times New Roman" w:hAnsi="Times New Roman" w:cs="Times New Roman"/>
              </w:rPr>
              <w:br/>
              <w:t>предметов.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С частицей «не» меня пишут раздельно.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Могу изменяться по числам.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У меня есть род, спряжение, время.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Итак, грамматические признаки глагола, упомянутые в последнем пункте, вам не знакомы. </w:t>
            </w:r>
            <w:r>
              <w:rPr>
                <w:rFonts w:ascii="Times New Roman" w:hAnsi="Times New Roman" w:cs="Times New Roman"/>
              </w:rPr>
              <w:br/>
              <w:t>Из всех грамматических признаков, которые вам хотелось бы узнать, мы рассмотрим пока только один. А какой – узнаете, решив кроссворд.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получилось слово в выделенном столбце?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связаны понятия «глагол» и «время»? 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понимаете значение слова «время»?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языке время – это один из грамматических признаков глагола, указывающий на отношение действия к моменту речи.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действие обозначают глаголы в настоящем, прошедшем, будущем времени и на какие </w:t>
            </w:r>
            <w:r>
              <w:rPr>
                <w:rFonts w:ascii="Times New Roman" w:hAnsi="Times New Roman" w:cs="Times New Roman"/>
              </w:rPr>
              <w:br/>
              <w:t>вопросы отвечают?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Вопросы</w:t>
            </w:r>
            <w:r>
              <w:rPr>
                <w:rFonts w:ascii="Times New Roman" w:hAnsi="Times New Roman" w:cs="Times New Roman"/>
              </w:rPr>
              <w:t xml:space="preserve"> к  </w:t>
            </w:r>
            <w:r>
              <w:rPr>
                <w:rFonts w:ascii="Times New Roman" w:hAnsi="Times New Roman" w:cs="Times New Roman"/>
                <w:spacing w:val="45"/>
              </w:rPr>
              <w:t>кроссворду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Синоним слова «блестеть».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Синоним слова «трудиться».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Синоним слова «хотеть».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Антоним слова «разморозить».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Глагол со значением «сажать семена </w:t>
            </w:r>
            <w:bookmarkStart w:id="1" w:name="a1d8221f3ff49d76a7910b335d7a858bc65e31d8"/>
            <w:bookmarkEnd w:id="1"/>
            <w:r>
              <w:rPr>
                <w:rFonts w:ascii="Times New Roman" w:hAnsi="Times New Roman" w:cs="Times New Roman"/>
              </w:rPr>
              <w:t>в землю».</w:t>
            </w:r>
          </w:p>
          <w:p w:rsidR="008155A5" w:rsidRDefault="008155A5">
            <w:pPr>
              <w:pStyle w:val="ParagraphStyle"/>
              <w:spacing w:before="120" w:after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65E3E0B8" wp14:editId="7230D43F">
                  <wp:extent cx="2867660" cy="1353185"/>
                  <wp:effectExtent l="0" t="0" r="889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660" cy="135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выделенное слово: «время».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Глаголы изменяются по временам. 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Время – это часы, дни, сутки, времена года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155A5" w:rsidTr="008155A5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Задает вопросы. Комментирует и корректирует ответы. Наблюдает за работой учащихся. Помогает,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при необходимости проверяет ответы. Комментирует выполнение заданий.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Применяют новые знания на новом языковом материале. Выполняют аналитические </w:t>
            </w:r>
            <w:r>
              <w:rPr>
                <w:rFonts w:ascii="Times New Roman" w:hAnsi="Times New Roman" w:cs="Times New Roman"/>
              </w:rPr>
              <w:lastRenderedPageBreak/>
              <w:t>упражнения. Участвуют в обсуждении вопросов по теме.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глаголы, указывают время.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Осознанно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 </w:t>
            </w:r>
            <w:r>
              <w:rPr>
                <w:rFonts w:ascii="Times New Roman" w:hAnsi="Times New Roman" w:cs="Times New Roman"/>
              </w:rPr>
              <w:lastRenderedPageBreak/>
              <w:t>строить</w:t>
            </w:r>
            <w:r>
              <w:rPr>
                <w:rFonts w:ascii="Times New Roman" w:hAnsi="Times New Roman" w:cs="Times New Roman"/>
              </w:rPr>
              <w:br/>
              <w:t>речевое вы-</w:t>
            </w:r>
          </w:p>
        </w:tc>
      </w:tr>
      <w:tr w:rsidR="008155A5" w:rsidTr="008155A5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 w:rsidP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146)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стихотворение В. Солоухина.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глаголы. Расскажите о выделенных </w:t>
            </w:r>
            <w:r>
              <w:rPr>
                <w:rFonts w:ascii="Times New Roman" w:hAnsi="Times New Roman" w:cs="Times New Roman"/>
              </w:rPr>
              <w:br/>
              <w:t>глаголах по плану.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Выпишите из стихотворения глаголы. Укажите над каждым глаголом время.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Кончится – 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потекут – 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навострили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готовим – 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снятся – 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Рассказывают о выделенных глаголах.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Потекут – глагол будущего времени, обозначает действие, которое будет происходить после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момента речи, отвечает на вопрос «что сделают?».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Навострили – глагол прошедшего времени, обозначает действие, которое произошло до момента речи, отвечает на вопрос «что сделали?».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Готовим – глагол настоящего времени, обозначает действие, которое происходит в момент речи, отвечает на вопрос «что делаем?».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-буквенный разбор слова </w:t>
            </w:r>
            <w:r>
              <w:rPr>
                <w:rFonts w:ascii="Times New Roman" w:hAnsi="Times New Roman" w:cs="Times New Roman"/>
              </w:rPr>
              <w:br/>
              <w:t xml:space="preserve">«вьюга».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5.)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</w:t>
            </w:r>
            <w:r>
              <w:rPr>
                <w:rFonts w:ascii="Times New Roman" w:hAnsi="Times New Roman" w:cs="Times New Roman"/>
                <w:spacing w:val="45"/>
              </w:rPr>
              <w:t xml:space="preserve"> вывод</w:t>
            </w:r>
            <w:r>
              <w:rPr>
                <w:rFonts w:ascii="Times New Roman" w:hAnsi="Times New Roman" w:cs="Times New Roman"/>
              </w:rPr>
              <w:t xml:space="preserve">: время – это категория глагола, которая выражает отношение времени действия </w:t>
            </w:r>
            <w:r>
              <w:rPr>
                <w:rFonts w:ascii="Times New Roman" w:hAnsi="Times New Roman" w:cs="Times New Roman"/>
              </w:rPr>
              <w:br/>
              <w:t>к моменту речи. В русском языке существуют три формы времени: настоящее, прошедшее будущее. Способность глагола образовывать формы времен зависит от его вида. Глаголы совершенного вида образуют формы прошедшего времени, будущего простого. Глаголы несовершенного вида образуют формы настоящего времени, прошедшего, будущего сложного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сказывание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в устной форме, обосновывать свое мнение. Согласовывать усилия по решению учебной задачи. Договариваться и приходить к общему мнению при работе в паре</w:t>
            </w:r>
          </w:p>
        </w:tc>
      </w:tr>
      <w:tr w:rsidR="008155A5" w:rsidTr="00F9235E">
        <w:trPr>
          <w:jc w:val="center"/>
        </w:trPr>
        <w:tc>
          <w:tcPr>
            <w:tcW w:w="17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VI. Дальнейшая работа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по закреплению и обобщению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приобретен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знаний и умений.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работа.</w:t>
            </w:r>
          </w:p>
          <w:p w:rsidR="008155A5" w:rsidRDefault="008155A5" w:rsidP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147).</w:t>
            </w:r>
          </w:p>
        </w:tc>
        <w:tc>
          <w:tcPr>
            <w:tcW w:w="6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Проводит самостоятельную работу.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глаголы: 1-й ряд – в форме прошедшего времени, 2-й ряд – в настоящем времени, </w:t>
            </w:r>
            <w:r>
              <w:rPr>
                <w:rFonts w:ascii="Times New Roman" w:hAnsi="Times New Roman" w:cs="Times New Roman"/>
              </w:rPr>
              <w:br/>
              <w:t xml:space="preserve">3-й ряд – в будущем времени. Укажите время </w:t>
            </w:r>
            <w:r>
              <w:rPr>
                <w:rFonts w:ascii="Times New Roman" w:hAnsi="Times New Roman" w:cs="Times New Roman"/>
              </w:rPr>
              <w:br/>
              <w:t>глаголов.</w:t>
            </w:r>
          </w:p>
          <w:p w:rsidR="008155A5" w:rsidRDefault="008155A5">
            <w:pPr>
              <w:pStyle w:val="ParagraphStyle"/>
              <w:spacing w:before="60"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Еще в полях белеет снег,</w:t>
            </w:r>
          </w:p>
          <w:p w:rsidR="008155A5" w:rsidRDefault="008155A5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воды уж весной шумят –</w:t>
            </w:r>
          </w:p>
          <w:p w:rsidR="008155A5" w:rsidRDefault="008155A5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Бегут и будят сонный брег, </w:t>
            </w:r>
          </w:p>
          <w:p w:rsidR="008155A5" w:rsidRDefault="008155A5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Бегут, и блещут, и гласят…</w:t>
            </w:r>
          </w:p>
          <w:p w:rsidR="008155A5" w:rsidRDefault="008155A5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Ф. Тютчев</w:t>
            </w:r>
          </w:p>
          <w:p w:rsidR="008155A5" w:rsidRDefault="008155A5">
            <w:pPr>
              <w:pStyle w:val="ParagraphStyle"/>
              <w:spacing w:before="60"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тот год осенняя погода</w:t>
            </w:r>
          </w:p>
          <w:p w:rsidR="008155A5" w:rsidRDefault="008155A5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Стояла долго на дворе, </w:t>
            </w:r>
          </w:p>
          <w:p w:rsidR="008155A5" w:rsidRDefault="008155A5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Зимы ждала, ждала природа.</w:t>
            </w:r>
          </w:p>
          <w:p w:rsidR="008155A5" w:rsidRDefault="008155A5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Снег выпал только в январе… </w:t>
            </w:r>
          </w:p>
          <w:p w:rsidR="008155A5" w:rsidRDefault="008155A5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А. Пушкин</w:t>
            </w:r>
          </w:p>
          <w:p w:rsidR="008155A5" w:rsidRDefault="008155A5">
            <w:pPr>
              <w:pStyle w:val="ParagraphStyle"/>
              <w:spacing w:before="60"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Задумаю – реки большие</w:t>
            </w:r>
          </w:p>
          <w:p w:rsidR="008155A5" w:rsidRDefault="008155A5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Надолго упрячу под гнёт,</w:t>
            </w:r>
          </w:p>
          <w:p w:rsidR="008155A5" w:rsidRDefault="008155A5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Построю мосты ледяные,</w:t>
            </w:r>
          </w:p>
          <w:p w:rsidR="008155A5" w:rsidRDefault="008155A5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Каких не построит народ… </w:t>
            </w:r>
          </w:p>
          <w:p w:rsidR="008155A5" w:rsidRDefault="008155A5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Н. Некрасов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выразительно диалог. Кто с кем </w:t>
            </w:r>
            <w:r>
              <w:rPr>
                <w:rFonts w:ascii="Times New Roman" w:hAnsi="Times New Roman" w:cs="Times New Roman"/>
              </w:rPr>
              <w:br/>
              <w:t>ведет разговор? Приходилось ли вам убеждаться в правильности маминых слов?</w:t>
            </w:r>
          </w:p>
          <w:p w:rsidR="008155A5" w:rsidRDefault="008155A5" w:rsidP="001A2A4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Спишите диалог. Проверьте себя. Подчеркните глаголы. Определите их время.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Обобщают способы действия по правилу, применяют на практике алгоритмические предписания, инструкции. 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глаголы, указывают время.</w:t>
            </w:r>
          </w:p>
          <w:p w:rsidR="008155A5" w:rsidRDefault="008155A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Ключ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1-й </w:t>
            </w:r>
            <w:r>
              <w:rPr>
                <w:rFonts w:ascii="Times New Roman" w:hAnsi="Times New Roman" w:cs="Times New Roman"/>
                <w:spacing w:val="45"/>
              </w:rPr>
              <w:t>ряд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Стояла, ждала, выпал – прошедшее время.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2-й </w:t>
            </w:r>
            <w:r>
              <w:rPr>
                <w:rFonts w:ascii="Times New Roman" w:hAnsi="Times New Roman" w:cs="Times New Roman"/>
                <w:spacing w:val="45"/>
              </w:rPr>
              <w:t>ряд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Белеет, шумят, бегут, будят, блещут, гласят – </w:t>
            </w:r>
            <w:r>
              <w:rPr>
                <w:rFonts w:ascii="Times New Roman" w:hAnsi="Times New Roman" w:cs="Times New Roman"/>
              </w:rPr>
              <w:br/>
              <w:t>настоящее время.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3-й </w:t>
            </w:r>
            <w:r>
              <w:rPr>
                <w:rFonts w:ascii="Times New Roman" w:hAnsi="Times New Roman" w:cs="Times New Roman"/>
                <w:spacing w:val="45"/>
              </w:rPr>
              <w:t>ряд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Задумаю, упрячу, построю, построит – будущее время.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Понимать </w:t>
            </w:r>
            <w:r>
              <w:rPr>
                <w:rFonts w:ascii="Times New Roman" w:hAnsi="Times New Roman" w:cs="Times New Roman"/>
              </w:rPr>
              <w:br/>
              <w:t xml:space="preserve">на слух ответы </w:t>
            </w:r>
            <w:proofErr w:type="spellStart"/>
            <w:r>
              <w:rPr>
                <w:rFonts w:ascii="Times New Roman" w:hAnsi="Times New Roman" w:cs="Times New Roman"/>
              </w:rPr>
              <w:t>одноклас-сников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Осуществлять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анализ с целью нахождения соответствия заданному эталону. Формулировать свое мнение </w:t>
            </w:r>
            <w:r>
              <w:rPr>
                <w:rFonts w:ascii="Times New Roman" w:hAnsi="Times New Roman" w:cs="Times New Roman"/>
              </w:rPr>
              <w:br/>
              <w:t>и позицию. Строить монологические высказывания. Адекватно использовать речевые сред-</w:t>
            </w:r>
            <w:proofErr w:type="spellStart"/>
            <w:r>
              <w:rPr>
                <w:rFonts w:ascii="Times New Roman" w:hAnsi="Times New Roman" w:cs="Times New Roman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решения различных коммуникативных задач. Делать </w:t>
            </w:r>
            <w:r>
              <w:rPr>
                <w:rFonts w:ascii="Times New Roman" w:hAnsi="Times New Roman" w:cs="Times New Roman"/>
              </w:rPr>
              <w:br/>
              <w:t>выводы</w:t>
            </w:r>
          </w:p>
        </w:tc>
      </w:tr>
      <w:tr w:rsidR="008155A5" w:rsidTr="00F9235E">
        <w:trPr>
          <w:jc w:val="center"/>
        </w:trPr>
        <w:tc>
          <w:tcPr>
            <w:tcW w:w="17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диалог. Подчеркивают глаголы, определяют их время.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Что это значит, мам: тайное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становится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явным?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А это значит, что, если кто-то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поступает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нечестно, всё равно про него это 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155A5" w:rsidTr="002E3FA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55A5" w:rsidRDefault="008155A5" w:rsidP="008155A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стихотворение Л. Яхнина. Обозначьте в словах ударение.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Укажите, какими частями речи являются выделенные слова. Как вы их различили?</w:t>
            </w:r>
          </w:p>
          <w:p w:rsidR="008155A5" w:rsidRDefault="008155A5" w:rsidP="002E3F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глаголы в прошедшем времени, укажите род</w:t>
            </w:r>
          </w:p>
        </w:tc>
        <w:tc>
          <w:tcPr>
            <w:tcW w:w="53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double"/>
              </w:rPr>
              <w:t>узнают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и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будет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 ему очень стыдно, и он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понесет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наказание.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Обозначают ударение в словах.</w:t>
            </w:r>
          </w:p>
          <w:p w:rsidR="008155A5" w:rsidRDefault="008155A5">
            <w:pPr>
              <w:pStyle w:val="ParagraphStyle"/>
              <w:spacing w:before="60"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Бы́ло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я́сно</w:t>
            </w:r>
            <w:proofErr w:type="spellEnd"/>
          </w:p>
          <w:p w:rsidR="008155A5" w:rsidRDefault="008155A5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светло́.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Со́лнце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(что сделало?)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се́ло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(гл.)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 (что?) село́ (сущ.),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Де́нь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собо́ю</w:t>
            </w:r>
            <w:proofErr w:type="spellEnd"/>
          </w:p>
          <w:p w:rsidR="008155A5" w:rsidRDefault="008155A5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Увело́.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окно́м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мете́ль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(что делала?) мела́ (гл.),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Сне́г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несла́,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 трубе́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гуде́ла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8155A5" w:rsidRDefault="008155A5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Ста́ло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всё </w:t>
            </w:r>
          </w:p>
          <w:p w:rsidR="008155A5" w:rsidRDefault="008155A5">
            <w:pPr>
              <w:pStyle w:val="ParagraphStyle"/>
              <w:spacing w:after="60"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Беле́е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(чего?)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ме́ла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(сущ.).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Выписывают глаголы в прошедшем времени.</w:t>
            </w:r>
          </w:p>
          <w:p w:rsidR="008155A5" w:rsidRDefault="008155A5" w:rsidP="006B2DC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Было – ср. р.;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се́ло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ср. р.; увело – ср. р.; мела́ – ж. р.; несла – ж. р.; гудела – ж. р.; стало – ср. р.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8155A5" w:rsidTr="002E3FA6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92)</w:t>
            </w:r>
          </w:p>
        </w:tc>
        <w:tc>
          <w:tcPr>
            <w:tcW w:w="6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155A5" w:rsidTr="008A1424">
        <w:trPr>
          <w:trHeight w:val="3188"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VII. Итог урока. Рефлексия</w:t>
            </w:r>
          </w:p>
          <w:p w:rsidR="008155A5" w:rsidRDefault="008155A5" w:rsidP="008155A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оценку результатов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заданий на уроке, подведение итогов урока уча-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щимися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какие вопросы отвечают глаголы </w:t>
            </w:r>
            <w:proofErr w:type="spellStart"/>
            <w:r>
              <w:rPr>
                <w:rFonts w:ascii="Times New Roman" w:hAnsi="Times New Roman" w:cs="Times New Roman"/>
              </w:rPr>
              <w:t>прошед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шего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времени? настоящего времени? будущего </w:t>
            </w:r>
            <w:r>
              <w:rPr>
                <w:rFonts w:ascii="Times New Roman" w:hAnsi="Times New Roman" w:cs="Times New Roman"/>
              </w:rPr>
              <w:br/>
              <w:t>времени?</w:t>
            </w:r>
          </w:p>
          <w:p w:rsidR="008155A5" w:rsidRDefault="008155A5" w:rsidP="00D258B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себя. Если вам было интересно, поставьте на листочках «+». Если было неинтересно, поставьте «–». Если возникли вопросы, поставьте «?»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55A5" w:rsidRDefault="008155A5" w:rsidP="008711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Оформляют знания, полученные на уроке, в виде устных ответов. Повторяют алгоритм действия по распознаванию понятия, по применению правил. Отвечают на вопросы. Определяют свое </w:t>
            </w:r>
            <w:r>
              <w:rPr>
                <w:rFonts w:ascii="Times New Roman" w:hAnsi="Times New Roman" w:cs="Times New Roman"/>
              </w:rPr>
              <w:br/>
              <w:t xml:space="preserve">эмоциональное состояние на уроке. Проводят самооценку, рефлексию. Проговаривают цель урока, определяют, достигнут результат или нет, </w:t>
            </w:r>
            <w:proofErr w:type="spellStart"/>
            <w:r>
              <w:rPr>
                <w:rFonts w:ascii="Times New Roman" w:hAnsi="Times New Roman" w:cs="Times New Roman"/>
              </w:rPr>
              <w:t>выска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</w:rPr>
              <w:t>ываются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трудностях, с которыми встретились на уроке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  <w:tr w:rsidR="008155A5" w:rsidTr="008155A5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91 в рабочей тетради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5A5" w:rsidRDefault="008155A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Принимать учебную задачу, планировать ее выполнение</w:t>
            </w:r>
          </w:p>
        </w:tc>
      </w:tr>
    </w:tbl>
    <w:p w:rsidR="008155A5" w:rsidRPr="008155A5" w:rsidRDefault="008155A5" w:rsidP="008155A5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8155A5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  <w:r w:rsidRPr="008155A5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</w:t>
      </w:r>
      <w:r w:rsidRPr="008155A5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8155A5" w:rsidRPr="008155A5" w:rsidRDefault="008155A5" w:rsidP="008155A5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8155A5">
        <w:rPr>
          <w:rFonts w:ascii="Times New Roman" w:hAnsi="Times New Roman" w:cs="Times New Roman"/>
          <w:i/>
          <w:iCs/>
          <w:sz w:val="22"/>
          <w:szCs w:val="22"/>
        </w:rPr>
        <w:t>Педагог проверяет собранность к уроку, наличие общей установки на урок. Приветствует обучающихся.</w:t>
      </w:r>
    </w:p>
    <w:p w:rsidR="008155A5" w:rsidRPr="008155A5" w:rsidRDefault="008155A5" w:rsidP="008155A5">
      <w:pPr>
        <w:pStyle w:val="ParagraphStyle"/>
        <w:spacing w:before="60" w:after="12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– Проверим готовность к уроку.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Вот звонок нам дал сигнал –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Поработать час настал.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Так что время не теряем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И работать начинаем.</w:t>
      </w:r>
    </w:p>
    <w:p w:rsidR="008155A5" w:rsidRPr="008155A5" w:rsidRDefault="008155A5" w:rsidP="008155A5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– Сегодня на уроке мы будем думать, рассуждать, слушать, доказывать, наблюдать.</w:t>
      </w:r>
    </w:p>
    <w:p w:rsidR="008155A5" w:rsidRPr="008155A5" w:rsidRDefault="008155A5" w:rsidP="008155A5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8155A5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8155A5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8155A5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8155A5" w:rsidRPr="008155A5" w:rsidRDefault="008155A5" w:rsidP="008155A5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8155A5">
        <w:rPr>
          <w:rFonts w:ascii="Times New Roman" w:hAnsi="Times New Roman" w:cs="Times New Roman"/>
          <w:i/>
          <w:iCs/>
          <w:sz w:val="22"/>
          <w:szCs w:val="22"/>
        </w:rPr>
        <w:t>Читают девиз урока: «Учись, смекай, активным будь – и к знаниям откроешь путь!».</w:t>
      </w:r>
    </w:p>
    <w:p w:rsidR="008155A5" w:rsidRPr="008155A5" w:rsidRDefault="008155A5" w:rsidP="008155A5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– Мы уже многое знаем. В своих познаниях продолжаем идти дальше, раскрывая тайны русского языка. У нас у каждого свое мнение и его нужно озвучить. Мы не боимся ошибаться.</w:t>
      </w:r>
    </w:p>
    <w:p w:rsidR="008155A5" w:rsidRPr="008155A5" w:rsidRDefault="008155A5" w:rsidP="008155A5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8155A5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  <w:r w:rsidRPr="008155A5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</w:t>
      </w:r>
      <w:r w:rsidRPr="008155A5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8155A5" w:rsidRPr="008155A5" w:rsidRDefault="008155A5" w:rsidP="008155A5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СВЕРКАТЬ – 1. Сиять ярким, искристым, прерывистым светом. 2. Ярко блестеть, переливаться, отражая свет, лучи. Когда-то СВЕРКАТЬ было родственно слову СВЕРЧОК, ведь раскалённые предметы и сверкают, и издают звуки, похожие на голос сверчка.</w:t>
      </w:r>
    </w:p>
    <w:p w:rsidR="008155A5" w:rsidRPr="008155A5" w:rsidRDefault="008155A5" w:rsidP="008155A5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– Подберите однокоренные слова, синонимы к слову «сверкать».</w:t>
      </w:r>
    </w:p>
    <w:p w:rsidR="008155A5" w:rsidRPr="008155A5" w:rsidRDefault="008155A5" w:rsidP="008155A5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8155A5">
        <w:rPr>
          <w:rFonts w:ascii="Times New Roman" w:hAnsi="Times New Roman" w:cs="Times New Roman"/>
          <w:i/>
          <w:iCs/>
          <w:sz w:val="22"/>
          <w:szCs w:val="22"/>
        </w:rPr>
        <w:t>Учащиеся подбирают однокоренные слова, синонимы к словарному слову. Вспоминают пословицы, поговорки, крылатые выражения со словарным словом. Составляют предложения.</w:t>
      </w:r>
    </w:p>
    <w:p w:rsidR="008155A5" w:rsidRPr="008155A5" w:rsidRDefault="008155A5" w:rsidP="008155A5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pacing w:val="45"/>
          <w:sz w:val="22"/>
          <w:szCs w:val="22"/>
        </w:rPr>
        <w:lastRenderedPageBreak/>
        <w:t>Однокоренные слова</w:t>
      </w:r>
      <w:r w:rsidRPr="008155A5">
        <w:rPr>
          <w:rFonts w:ascii="Times New Roman" w:hAnsi="Times New Roman" w:cs="Times New Roman"/>
          <w:sz w:val="22"/>
          <w:szCs w:val="22"/>
        </w:rPr>
        <w:t xml:space="preserve">: сверкнуть, засверкать, сверкание, отсверкать, </w:t>
      </w:r>
      <w:proofErr w:type="spellStart"/>
      <w:r w:rsidRPr="008155A5">
        <w:rPr>
          <w:rFonts w:ascii="Times New Roman" w:hAnsi="Times New Roman" w:cs="Times New Roman"/>
          <w:sz w:val="22"/>
          <w:szCs w:val="22"/>
        </w:rPr>
        <w:t>посверкать</w:t>
      </w:r>
      <w:proofErr w:type="spellEnd"/>
      <w:r w:rsidRPr="008155A5">
        <w:rPr>
          <w:rFonts w:ascii="Times New Roman" w:hAnsi="Times New Roman" w:cs="Times New Roman"/>
          <w:sz w:val="22"/>
          <w:szCs w:val="22"/>
        </w:rPr>
        <w:t>.</w:t>
      </w:r>
    </w:p>
    <w:p w:rsidR="008155A5" w:rsidRPr="008155A5" w:rsidRDefault="008155A5" w:rsidP="008155A5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pacing w:val="45"/>
          <w:sz w:val="22"/>
          <w:szCs w:val="22"/>
        </w:rPr>
        <w:t>Синонимы</w:t>
      </w:r>
      <w:r w:rsidRPr="008155A5">
        <w:rPr>
          <w:rFonts w:ascii="Times New Roman" w:hAnsi="Times New Roman" w:cs="Times New Roman"/>
          <w:sz w:val="22"/>
          <w:szCs w:val="22"/>
        </w:rPr>
        <w:t>: светить, сиять; блестеть, блистать, гореть, светиться.</w:t>
      </w:r>
    </w:p>
    <w:p w:rsidR="008155A5" w:rsidRPr="008155A5" w:rsidRDefault="008155A5" w:rsidP="008155A5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pacing w:val="45"/>
          <w:sz w:val="22"/>
          <w:szCs w:val="22"/>
        </w:rPr>
        <w:t>Фразеологизмы</w:t>
      </w:r>
      <w:r w:rsidRPr="008155A5">
        <w:rPr>
          <w:rFonts w:ascii="Times New Roman" w:hAnsi="Times New Roman" w:cs="Times New Roman"/>
          <w:sz w:val="22"/>
          <w:szCs w:val="22"/>
        </w:rPr>
        <w:t>:</w:t>
      </w:r>
    </w:p>
    <w:p w:rsidR="008155A5" w:rsidRPr="008155A5" w:rsidRDefault="008155A5" w:rsidP="008155A5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 xml:space="preserve">СВЕРКНУТЬ (СВЕРКАТЬ) ГЛАЗАМИ – взглядывая, выражать чувство гнева, раздражения. </w:t>
      </w:r>
    </w:p>
    <w:p w:rsidR="008155A5" w:rsidRPr="008155A5" w:rsidRDefault="008155A5" w:rsidP="008155A5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 xml:space="preserve">ТОЛЬКО ПЯТКИ СВЕРКАЮТ (У КОГО-ТО) – кто-либо очень быстро убегает, удирает, бежит. </w:t>
      </w:r>
    </w:p>
    <w:p w:rsidR="008155A5" w:rsidRPr="008155A5" w:rsidRDefault="008155A5" w:rsidP="008155A5">
      <w:pPr>
        <w:pStyle w:val="ParagraphStyle"/>
        <w:keepNext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СВЕРКНУЛА МЫСЛЬ – внезапно появилась.</w:t>
      </w:r>
    </w:p>
    <w:p w:rsidR="008155A5" w:rsidRPr="008155A5" w:rsidRDefault="008155A5" w:rsidP="008155A5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pacing w:val="45"/>
          <w:sz w:val="22"/>
          <w:szCs w:val="22"/>
        </w:rPr>
        <w:t>Предложения</w:t>
      </w:r>
      <w:r w:rsidRPr="008155A5">
        <w:rPr>
          <w:rFonts w:ascii="Times New Roman" w:hAnsi="Times New Roman" w:cs="Times New Roman"/>
          <w:sz w:val="22"/>
          <w:szCs w:val="22"/>
        </w:rPr>
        <w:t>:</w:t>
      </w:r>
      <w:r w:rsidRPr="008155A5">
        <w:rPr>
          <w:rFonts w:ascii="Times New Roman" w:hAnsi="Times New Roman" w:cs="Times New Roman"/>
          <w:sz w:val="22"/>
          <w:szCs w:val="22"/>
          <w:lang w:val="ru-RU"/>
        </w:rPr>
        <w:t xml:space="preserve">           </w:t>
      </w:r>
      <w:r w:rsidRPr="008155A5">
        <w:rPr>
          <w:rFonts w:ascii="Times New Roman" w:hAnsi="Times New Roman" w:cs="Times New Roman"/>
          <w:sz w:val="22"/>
          <w:szCs w:val="22"/>
        </w:rPr>
        <w:t>Стёкла дома сверкали на солнце</w:t>
      </w:r>
      <w:r w:rsidRPr="008155A5">
        <w:rPr>
          <w:rFonts w:ascii="Times New Roman" w:hAnsi="Times New Roman" w:cs="Times New Roman"/>
          <w:sz w:val="22"/>
          <w:szCs w:val="22"/>
        </w:rPr>
        <w:t xml:space="preserve">. </w:t>
      </w:r>
      <w:r w:rsidRPr="008155A5">
        <w:rPr>
          <w:rFonts w:ascii="Times New Roman" w:hAnsi="Times New Roman" w:cs="Times New Roman"/>
          <w:sz w:val="22"/>
          <w:szCs w:val="22"/>
          <w:lang w:val="ru-RU"/>
        </w:rPr>
        <w:t xml:space="preserve">   </w:t>
      </w:r>
      <w:r w:rsidRPr="008155A5">
        <w:rPr>
          <w:rFonts w:ascii="Times New Roman" w:hAnsi="Times New Roman" w:cs="Times New Roman"/>
          <w:sz w:val="22"/>
          <w:szCs w:val="22"/>
        </w:rPr>
        <w:t xml:space="preserve">Белый снег сверкает синим огоньком. </w:t>
      </w:r>
    </w:p>
    <w:p w:rsidR="008155A5" w:rsidRPr="008155A5" w:rsidRDefault="008155A5" w:rsidP="008155A5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Сверкнула молния и загремел гром.</w:t>
      </w:r>
    </w:p>
    <w:p w:rsidR="008155A5" w:rsidRPr="008155A5" w:rsidRDefault="008155A5" w:rsidP="008155A5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8155A5">
        <w:rPr>
          <w:rFonts w:ascii="Times New Roman" w:hAnsi="Times New Roman" w:cs="Times New Roman"/>
          <w:i/>
          <w:iCs/>
          <w:sz w:val="22"/>
          <w:szCs w:val="22"/>
        </w:rPr>
        <w:t>Приложение 3</w:t>
      </w:r>
      <w:r w:rsidRPr="008155A5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</w:t>
      </w:r>
      <w:r w:rsidRPr="008155A5">
        <w:rPr>
          <w:rFonts w:ascii="Times New Roman" w:hAnsi="Times New Roman" w:cs="Times New Roman"/>
          <w:b/>
          <w:bCs/>
          <w:sz w:val="22"/>
          <w:szCs w:val="22"/>
        </w:rPr>
        <w:t>Определение целей урока</w:t>
      </w:r>
    </w:p>
    <w:p w:rsidR="008155A5" w:rsidRPr="008155A5" w:rsidRDefault="008155A5" w:rsidP="008155A5">
      <w:pPr>
        <w:pStyle w:val="ParagraphStyle"/>
        <w:spacing w:after="12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8155A5">
        <w:rPr>
          <w:rFonts w:ascii="Times New Roman" w:hAnsi="Times New Roman" w:cs="Times New Roman"/>
          <w:i/>
          <w:iCs/>
          <w:sz w:val="22"/>
          <w:szCs w:val="22"/>
        </w:rPr>
        <w:t>Заранее подготовленный ученик читает стихотворение.</w:t>
      </w:r>
    </w:p>
    <w:p w:rsidR="008155A5" w:rsidRPr="008155A5" w:rsidRDefault="008155A5" w:rsidP="008155A5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Я страшное дело какой деловой:</w:t>
      </w:r>
    </w:p>
    <w:p w:rsidR="008155A5" w:rsidRPr="008155A5" w:rsidRDefault="008155A5" w:rsidP="008155A5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В любые дела ухожу с головой.</w:t>
      </w:r>
    </w:p>
    <w:p w:rsidR="008155A5" w:rsidRPr="008155A5" w:rsidRDefault="008155A5" w:rsidP="008155A5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Задачи решаю, на скрипке играю,</w:t>
      </w:r>
    </w:p>
    <w:p w:rsidR="008155A5" w:rsidRPr="008155A5" w:rsidRDefault="008155A5" w:rsidP="008155A5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Сынишку соседки в коляске катаю.</w:t>
      </w:r>
    </w:p>
    <w:p w:rsidR="008155A5" w:rsidRPr="008155A5" w:rsidRDefault="008155A5" w:rsidP="008155A5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Я пряжу мотаю и хлеб покупаю.</w:t>
      </w:r>
    </w:p>
    <w:p w:rsidR="008155A5" w:rsidRPr="008155A5" w:rsidRDefault="008155A5" w:rsidP="008155A5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И на стадионе голы забиваю.</w:t>
      </w:r>
    </w:p>
    <w:p w:rsidR="008155A5" w:rsidRPr="008155A5" w:rsidRDefault="008155A5" w:rsidP="008155A5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Укроп поливаю, кусты подстригаю</w:t>
      </w:r>
    </w:p>
    <w:p w:rsidR="008155A5" w:rsidRPr="008155A5" w:rsidRDefault="008155A5" w:rsidP="008155A5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И чисто-пречисто весь двор подметаю.</w:t>
      </w:r>
    </w:p>
    <w:p w:rsidR="008155A5" w:rsidRPr="008155A5" w:rsidRDefault="008155A5" w:rsidP="008155A5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Дорожки песком я в саду посыпаю,</w:t>
      </w:r>
    </w:p>
    <w:p w:rsidR="008155A5" w:rsidRPr="008155A5" w:rsidRDefault="008155A5" w:rsidP="008155A5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А после работы в тени отдыхаю.</w:t>
      </w:r>
    </w:p>
    <w:p w:rsidR="008155A5" w:rsidRPr="008155A5" w:rsidRDefault="008155A5" w:rsidP="008155A5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bookmarkStart w:id="2" w:name="_GoBack"/>
      <w:bookmarkEnd w:id="2"/>
    </w:p>
    <w:p w:rsidR="008155A5" w:rsidRPr="008155A5" w:rsidRDefault="008155A5" w:rsidP="008155A5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8155A5">
        <w:rPr>
          <w:rFonts w:ascii="Times New Roman" w:hAnsi="Times New Roman" w:cs="Times New Roman"/>
          <w:i/>
          <w:iCs/>
          <w:sz w:val="22"/>
          <w:szCs w:val="22"/>
        </w:rPr>
        <w:t>Приложение 4</w:t>
      </w:r>
      <w:r w:rsidRPr="008155A5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  </w:t>
      </w:r>
      <w:r w:rsidRPr="008155A5">
        <w:rPr>
          <w:rFonts w:ascii="Times New Roman" w:hAnsi="Times New Roman" w:cs="Times New Roman"/>
          <w:b/>
          <w:bCs/>
          <w:sz w:val="22"/>
          <w:szCs w:val="22"/>
        </w:rPr>
        <w:t>Работа по учебнику</w:t>
      </w:r>
      <w:r w:rsidRPr="008155A5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75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45"/>
        <w:gridCol w:w="3255"/>
      </w:tblGrid>
      <w:tr w:rsidR="008155A5" w:rsidRPr="008155A5">
        <w:trPr>
          <w:tblCellSpacing w:w="0" w:type="dxa"/>
          <w:jc w:val="center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:rsidR="008155A5" w:rsidRPr="008155A5" w:rsidRDefault="008155A5" w:rsidP="008155A5">
            <w:pPr>
              <w:pStyle w:val="ParagraphStyle"/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ПРОШЕДШЕЕ ВРЕМЯ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Была я малышкой,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Играла пустышкой,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Гуляла с братишкой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И с няней-мартышкой.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Я пела, плясала,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Над книжкой зевала,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Цветы собирала,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О чуде мечтала.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Но время бежало...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И скоро узнала,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Что взрослою стала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И детство моё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Навсегда потеряла.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8155A5" w:rsidRPr="008155A5" w:rsidRDefault="008155A5" w:rsidP="008155A5">
            <w:pPr>
              <w:pStyle w:val="ParagraphStyle"/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НАСТОЯЩЕЕ ВРЕМЯ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Сейчас я живу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В небольшом зоопарке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И каждый мой день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Пребываю в запарке: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Я в школу бужу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По утрам малышей,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Кормлю их, купаю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От ног до ушей.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Я штопаю, глажу, стираю,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Игрушки за них убираю,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Мету, отмываю,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Кручу, кипячу,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Хвалю и ругаю,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Шучу и ворчу,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Так мчится моё НАСТОЯЩЕЕ,</w:t>
            </w:r>
          </w:p>
          <w:p w:rsidR="008155A5" w:rsidRPr="008155A5" w:rsidRDefault="008155A5" w:rsidP="008155A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Нисколько меня не щадящее.</w:t>
            </w:r>
          </w:p>
        </w:tc>
      </w:tr>
    </w:tbl>
    <w:p w:rsidR="008155A5" w:rsidRPr="008155A5" w:rsidRDefault="008155A5" w:rsidP="008155A5">
      <w:pPr>
        <w:pStyle w:val="ParagraphStyle"/>
        <w:ind w:firstLine="360"/>
        <w:jc w:val="center"/>
        <w:rPr>
          <w:rFonts w:ascii="Times New Roman" w:hAnsi="Times New Roman" w:cs="Times New Roman"/>
          <w:sz w:val="22"/>
          <w:szCs w:val="22"/>
        </w:rPr>
      </w:pPr>
    </w:p>
    <w:p w:rsidR="008155A5" w:rsidRPr="008155A5" w:rsidRDefault="008155A5" w:rsidP="008155A5">
      <w:pPr>
        <w:pStyle w:val="ParagraphStyle"/>
        <w:keepNext/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lastRenderedPageBreak/>
        <w:t>БУДУЩЕЕ ВРЕМЯ</w:t>
      </w:r>
    </w:p>
    <w:p w:rsidR="008155A5" w:rsidRPr="008155A5" w:rsidRDefault="008155A5" w:rsidP="008155A5">
      <w:pPr>
        <w:pStyle w:val="ParagraphStyle"/>
        <w:keepNext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В понедельник или в среду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Всё я брошу и уеду.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И оставлю их одних,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Безобразников моих.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Сяду в поезд и тогда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Посмотрю на города.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Я отправлюсь в южный порт –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На какой-нибудь курорт.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Как начну я там форсить,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Платья модные носить,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Буду плавать, буду прыгать,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Буду всех с ума сводить.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Когда море надоест,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Запланирую отъезд.</w:t>
      </w:r>
    </w:p>
    <w:p w:rsidR="008155A5" w:rsidRPr="008155A5" w:rsidRDefault="008155A5" w:rsidP="008155A5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И вернусь обратно к ним,</w:t>
      </w:r>
    </w:p>
    <w:p w:rsidR="008155A5" w:rsidRPr="008155A5" w:rsidRDefault="008155A5" w:rsidP="008155A5">
      <w:pPr>
        <w:pStyle w:val="ParagraphStyle"/>
        <w:spacing w:after="120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К безобразникам моим.</w:t>
      </w:r>
    </w:p>
    <w:p w:rsidR="008155A5" w:rsidRPr="008155A5" w:rsidRDefault="008155A5" w:rsidP="008155A5">
      <w:pPr>
        <w:pStyle w:val="ParagraphStyle"/>
        <w:spacing w:after="120"/>
        <w:rPr>
          <w:rFonts w:ascii="Times New Roman" w:hAnsi="Times New Roman" w:cs="Times New Roman"/>
          <w:i/>
          <w:iCs/>
          <w:sz w:val="22"/>
          <w:szCs w:val="22"/>
        </w:rPr>
      </w:pPr>
      <w:r w:rsidRPr="008155A5">
        <w:rPr>
          <w:rFonts w:ascii="Times New Roman" w:hAnsi="Times New Roman" w:cs="Times New Roman"/>
          <w:i/>
          <w:iCs/>
          <w:sz w:val="22"/>
          <w:szCs w:val="22"/>
        </w:rPr>
        <w:t>Приложение 5</w:t>
      </w:r>
      <w:r w:rsidRPr="008155A5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</w:t>
      </w:r>
      <w:r w:rsidRPr="008155A5">
        <w:rPr>
          <w:rFonts w:ascii="Times New Roman" w:hAnsi="Times New Roman" w:cs="Times New Roman"/>
          <w:b/>
          <w:i/>
          <w:iCs/>
          <w:sz w:val="22"/>
          <w:szCs w:val="22"/>
        </w:rPr>
        <w:t>Вьюга</w:t>
      </w:r>
      <w:r w:rsidRPr="008155A5">
        <w:rPr>
          <w:rFonts w:ascii="Times New Roman" w:hAnsi="Times New Roman" w:cs="Times New Roman"/>
          <w:b/>
          <w:sz w:val="22"/>
          <w:szCs w:val="22"/>
        </w:rPr>
        <w:t xml:space="preserve"> – [</w:t>
      </w:r>
      <w:proofErr w:type="spellStart"/>
      <w:r w:rsidRPr="008155A5">
        <w:rPr>
          <w:rFonts w:ascii="Times New Roman" w:hAnsi="Times New Roman" w:cs="Times New Roman"/>
          <w:b/>
          <w:sz w:val="22"/>
          <w:szCs w:val="22"/>
        </w:rPr>
        <w:t>в’й’уга</w:t>
      </w:r>
      <w:proofErr w:type="spellEnd"/>
      <w:r w:rsidRPr="008155A5">
        <w:rPr>
          <w:rFonts w:ascii="Times New Roman" w:hAnsi="Times New Roman" w:cs="Times New Roman"/>
          <w:b/>
          <w:sz w:val="22"/>
          <w:szCs w:val="22"/>
        </w:rPr>
        <w:t>] – 2 слога.</w:t>
      </w:r>
    </w:p>
    <w:p w:rsidR="008155A5" w:rsidRPr="008155A5" w:rsidRDefault="008155A5" w:rsidP="008155A5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в – [в’] – согласный, звонкий парный, мягкий парный;</w:t>
      </w:r>
    </w:p>
    <w:p w:rsidR="008155A5" w:rsidRPr="008155A5" w:rsidRDefault="008155A5" w:rsidP="008155A5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ь – [ ];</w:t>
      </w:r>
    </w:p>
    <w:p w:rsidR="008155A5" w:rsidRPr="008155A5" w:rsidRDefault="008155A5" w:rsidP="008155A5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ю – [й’] – согласный, звонкий непарный, мягкий непарный; [у] – гласный, ударный;</w:t>
      </w:r>
    </w:p>
    <w:p w:rsidR="008155A5" w:rsidRPr="008155A5" w:rsidRDefault="008155A5" w:rsidP="008155A5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г – [г] – согласный, глухой парный, твердый парный;</w:t>
      </w:r>
    </w:p>
    <w:p w:rsidR="008155A5" w:rsidRPr="008155A5" w:rsidRDefault="008155A5" w:rsidP="008155A5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а – [а] – гласный, безударный;</w:t>
      </w:r>
    </w:p>
    <w:p w:rsidR="008155A5" w:rsidRPr="008155A5" w:rsidRDefault="008155A5" w:rsidP="008155A5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155A5">
        <w:rPr>
          <w:rFonts w:ascii="Times New Roman" w:hAnsi="Times New Roman" w:cs="Times New Roman"/>
          <w:sz w:val="22"/>
          <w:szCs w:val="22"/>
        </w:rPr>
        <w:t>В слове «вьюга» 5 букв, 5 звуков.</w:t>
      </w:r>
    </w:p>
    <w:p w:rsidR="008155A5" w:rsidRPr="008155A5" w:rsidRDefault="008155A5" w:rsidP="008155A5">
      <w:pPr>
        <w:pStyle w:val="ParagraphStyle"/>
        <w:spacing w:before="60" w:after="15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8155A5">
        <w:rPr>
          <w:rFonts w:ascii="Times New Roman" w:hAnsi="Times New Roman" w:cs="Times New Roman"/>
          <w:i/>
          <w:iCs/>
          <w:sz w:val="22"/>
          <w:szCs w:val="22"/>
        </w:rPr>
        <w:t>Учащиеся выписывают из стихотворений глаголы в три столбика.</w:t>
      </w:r>
    </w:p>
    <w:tbl>
      <w:tblPr>
        <w:tblW w:w="8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879"/>
        <w:gridCol w:w="2888"/>
        <w:gridCol w:w="2483"/>
      </w:tblGrid>
      <w:tr w:rsidR="008155A5" w:rsidRPr="008155A5">
        <w:trPr>
          <w:jc w:val="center"/>
        </w:trPr>
        <w:tc>
          <w:tcPr>
            <w:tcW w:w="2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Pr="008155A5" w:rsidRDefault="008155A5" w:rsidP="008155A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Прошедшее время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Pr="008155A5" w:rsidRDefault="008155A5" w:rsidP="008155A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Настоящее время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Pr="008155A5" w:rsidRDefault="008155A5" w:rsidP="008155A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>Будущее время</w:t>
            </w:r>
          </w:p>
        </w:tc>
      </w:tr>
      <w:tr w:rsidR="008155A5" w:rsidRPr="008155A5">
        <w:trPr>
          <w:jc w:val="center"/>
        </w:trPr>
        <w:tc>
          <w:tcPr>
            <w:tcW w:w="2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Pr="008155A5" w:rsidRDefault="008155A5" w:rsidP="008155A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 xml:space="preserve">Была, играла, гуляла, </w:t>
            </w:r>
            <w:r w:rsidRPr="008155A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пела, плясала, завоевала, собирала, мечтала, </w:t>
            </w:r>
            <w:r w:rsidRPr="008155A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бежало, узнала, стала, </w:t>
            </w:r>
            <w:r w:rsidRPr="008155A5">
              <w:rPr>
                <w:rFonts w:ascii="Times New Roman" w:hAnsi="Times New Roman" w:cs="Times New Roman"/>
                <w:sz w:val="22"/>
                <w:szCs w:val="22"/>
              </w:rPr>
              <w:br/>
              <w:t>потеряла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Pr="008155A5" w:rsidRDefault="008155A5" w:rsidP="008155A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 xml:space="preserve">Живу, пребываю, бужу, кормлю, купаю, штопаю, глажу, стираю, убираю, </w:t>
            </w:r>
            <w:r w:rsidRPr="008155A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мету, отмываю, кручу, </w:t>
            </w:r>
            <w:r w:rsidRPr="008155A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кипячу, хвалю, ругаю, </w:t>
            </w:r>
            <w:r w:rsidRPr="008155A5">
              <w:rPr>
                <w:rFonts w:ascii="Times New Roman" w:hAnsi="Times New Roman" w:cs="Times New Roman"/>
                <w:sz w:val="22"/>
                <w:szCs w:val="22"/>
              </w:rPr>
              <w:br/>
              <w:t>шучу, ворчу, мчится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5A5" w:rsidRPr="008155A5" w:rsidRDefault="008155A5" w:rsidP="008155A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155A5">
              <w:rPr>
                <w:rFonts w:ascii="Times New Roman" w:hAnsi="Times New Roman" w:cs="Times New Roman"/>
                <w:sz w:val="22"/>
                <w:szCs w:val="22"/>
              </w:rPr>
              <w:t xml:space="preserve">Брошу, уеду, оставлю, </w:t>
            </w:r>
            <w:r w:rsidRPr="008155A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сяду, посмотрю, </w:t>
            </w:r>
            <w:r w:rsidRPr="008155A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отправлюсь, начну, </w:t>
            </w:r>
            <w:r w:rsidRPr="008155A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буду, запланирую, </w:t>
            </w:r>
            <w:r w:rsidRPr="008155A5">
              <w:rPr>
                <w:rFonts w:ascii="Times New Roman" w:hAnsi="Times New Roman" w:cs="Times New Roman"/>
                <w:sz w:val="22"/>
                <w:szCs w:val="22"/>
              </w:rPr>
              <w:br/>
              <w:t>надоест, вернусь</w:t>
            </w:r>
          </w:p>
        </w:tc>
      </w:tr>
    </w:tbl>
    <w:p w:rsidR="008155A5" w:rsidRPr="008155A5" w:rsidRDefault="008155A5" w:rsidP="008155A5">
      <w:pPr>
        <w:pStyle w:val="ParagraphStyle"/>
        <w:ind w:firstLine="360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7F654B" w:rsidRPr="008155A5" w:rsidRDefault="007F654B">
      <w:pPr>
        <w:rPr>
          <w:lang w:val="x-none"/>
        </w:rPr>
      </w:pPr>
    </w:p>
    <w:sectPr w:rsidR="007F654B" w:rsidRPr="008155A5" w:rsidSect="008155A5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5A5"/>
    <w:rsid w:val="007F654B"/>
    <w:rsid w:val="0081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851462-C151-477F-A9A7-A11F966D9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155A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8155A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8155A5"/>
    <w:rPr>
      <w:color w:val="000000"/>
      <w:sz w:val="20"/>
      <w:szCs w:val="20"/>
    </w:rPr>
  </w:style>
  <w:style w:type="character" w:customStyle="1" w:styleId="Heading">
    <w:name w:val="Heading"/>
    <w:uiPriority w:val="99"/>
    <w:rsid w:val="008155A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155A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155A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155A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155A5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81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55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2384</Words>
  <Characters>13593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2015-03-15T05:03:00Z</cp:lastPrinted>
  <dcterms:created xsi:type="dcterms:W3CDTF">2015-03-15T04:55:00Z</dcterms:created>
  <dcterms:modified xsi:type="dcterms:W3CDTF">2015-03-15T05:04:00Z</dcterms:modified>
</cp:coreProperties>
</file>